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C1" w:rsidRPr="000072C1" w:rsidRDefault="000072C1" w:rsidP="000072C1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color w:val="000000"/>
          <w:kern w:val="0"/>
          <w:sz w:val="16"/>
          <w:szCs w:val="16"/>
        </w:rPr>
      </w:pPr>
      <w:r w:rsidRPr="000072C1">
        <w:rPr>
          <w:rFonts w:ascii="Arial" w:eastAsia="宋体" w:hAnsi="Arial" w:cs="Arial" w:hint="eastAsia"/>
          <w:vanish/>
          <w:color w:val="000000"/>
          <w:kern w:val="0"/>
          <w:sz w:val="16"/>
          <w:szCs w:val="16"/>
        </w:rPr>
        <w:t>窗体顶端</w:t>
      </w:r>
    </w:p>
    <w:p w:rsidR="000072C1" w:rsidRPr="000072C1" w:rsidRDefault="000072C1" w:rsidP="000072C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072C1">
        <w:rPr>
          <w:rFonts w:ascii="宋体" w:eastAsia="宋体" w:hAnsi="宋体" w:cs="宋体"/>
          <w:color w:val="000000"/>
          <w:kern w:val="0"/>
          <w:sz w:val="18"/>
          <w:szCs w:val="18"/>
        </w:rPr>
        <w:t>内蒙古工业大学教学日历(2016秋学期)</w:t>
      </w:r>
    </w:p>
    <w:tbl>
      <w:tblPr>
        <w:tblW w:w="9750" w:type="dxa"/>
        <w:jc w:val="center"/>
        <w:tblBorders>
          <w:top w:val="single" w:sz="6" w:space="0" w:color="0000FF"/>
          <w:left w:val="single" w:sz="6" w:space="0" w:color="0000FF"/>
          <w:bottom w:val="single" w:sz="2" w:space="0" w:color="0000FF"/>
          <w:right w:val="single" w:sz="2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3326"/>
        <w:gridCol w:w="2779"/>
      </w:tblGrid>
      <w:tr w:rsidR="000072C1" w:rsidRPr="000072C1">
        <w:trPr>
          <w:trHeight w:val="450"/>
          <w:jc w:val="center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课程名称：药物化学(必修)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任课班级：制药14-1 制药14-2(61人)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任课教师：田春</w:t>
            </w:r>
          </w:p>
        </w:tc>
      </w:tr>
      <w:tr w:rsidR="000072C1" w:rsidRPr="000072C1">
        <w:trPr>
          <w:trHeight w:val="450"/>
          <w:jc w:val="center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总 学 时：48.0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本学期学时数：48.0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周学时数：4</w:t>
            </w:r>
          </w:p>
        </w:tc>
      </w:tr>
      <w:tr w:rsidR="000072C1" w:rsidRPr="000072C1">
        <w:trPr>
          <w:trHeight w:val="450"/>
          <w:jc w:val="center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课内外学时比：1/1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授课地点：科0403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制订日期：2016年8月29日</w:t>
            </w:r>
          </w:p>
        </w:tc>
      </w:tr>
    </w:tbl>
    <w:p w:rsidR="000072C1" w:rsidRPr="000072C1" w:rsidRDefault="000072C1" w:rsidP="000072C1">
      <w:pPr>
        <w:widowControl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072C1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 xml:space="preserve">学期学时分配表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420"/>
        <w:gridCol w:w="600"/>
        <w:gridCol w:w="600"/>
        <w:gridCol w:w="780"/>
        <w:gridCol w:w="780"/>
        <w:gridCol w:w="420"/>
      </w:tblGrid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上课总周数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讲课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课程设计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课堂讨论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48.0</w:t>
            </w:r>
          </w:p>
        </w:tc>
      </w:tr>
    </w:tbl>
    <w:p w:rsidR="000072C1" w:rsidRPr="000072C1" w:rsidRDefault="000072C1" w:rsidP="000072C1">
      <w:pPr>
        <w:widowControl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072C1">
        <w:rPr>
          <w:rFonts w:ascii="宋体" w:eastAsia="宋体" w:hAnsi="宋体" w:cs="宋体"/>
          <w:color w:val="000000"/>
          <w:kern w:val="0"/>
          <w:sz w:val="18"/>
          <w:szCs w:val="18"/>
        </w:rPr>
        <w:t>主任（签章）</w:t>
      </w:r>
      <w:r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" cy="238125"/>
            <wp:effectExtent l="0" t="0" r="0" b="9525"/>
            <wp:docPr id="2" name="图片 2" descr="http://219.225.215.69/teacher/_xinxizhongxin/制药工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9.225.215.69/teacher/_xinxizhongxin/制药工程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2C1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2016年8月29日　　</w:t>
      </w:r>
      <w:proofErr w:type="gramStart"/>
      <w:r w:rsidRPr="000072C1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</w:t>
      </w:r>
      <w:proofErr w:type="gramEnd"/>
      <w:r w:rsidRPr="000072C1">
        <w:rPr>
          <w:rFonts w:ascii="宋体" w:eastAsia="宋体" w:hAnsi="宋体" w:cs="宋体"/>
          <w:color w:val="000000"/>
          <w:kern w:val="0"/>
          <w:sz w:val="18"/>
          <w:szCs w:val="18"/>
        </w:rPr>
        <w:t>分管院长（签章）</w:t>
      </w:r>
      <w:r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" cy="238125"/>
            <wp:effectExtent l="0" t="0" r="0" b="9525"/>
            <wp:docPr id="1" name="图片 1" descr="http://219.225.215.69/teacher/_xinxizhongxin/lilijun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19.225.215.69/teacher/_xinxizhongxin/lilijunsignatur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2C1">
        <w:rPr>
          <w:rFonts w:ascii="宋体" w:eastAsia="宋体" w:hAnsi="宋体" w:cs="宋体"/>
          <w:color w:val="000000"/>
          <w:kern w:val="0"/>
          <w:sz w:val="18"/>
          <w:szCs w:val="18"/>
        </w:rPr>
        <w:t>2016年8月29日</w:t>
      </w: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2" w:space="0" w:color="0000FF"/>
          <w:right w:val="single" w:sz="2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374"/>
        <w:gridCol w:w="334"/>
        <w:gridCol w:w="464"/>
        <w:gridCol w:w="4200"/>
        <w:gridCol w:w="1200"/>
        <w:gridCol w:w="1500"/>
      </w:tblGrid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周次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星期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节次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授课内容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作业内容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66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参考书目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第05周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第一章　绪论　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一、药物化学的概念、研究对象、研究内容、研究任务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二、药物化学的起源与发展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三、我国药物化学的发展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四、药物化学发展的新方向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五、药物的命名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注：课件的每章节后面附有复习思考题 1－1、1－2、1－3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[1] 尤启冬主编.药物化学.第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三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版.北京:化学工业出版社.2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016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br/>
              <w:t>[2] 仉文升主编.药物化学.北京:高等教育出版社.1999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br/>
              <w:t>[3] 彭司勋主编.药物化学.北京:中国医药科技出版社.1999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br/>
              <w:t>[4] 药物化学思考复习题.自编(课后作业内容).201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br/>
            </w:r>
            <w:bookmarkStart w:id="0" w:name="_GoBack"/>
            <w:bookmarkEnd w:id="0"/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第05周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六、药物设计的基本原理和方法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七、药物的结构与生物活性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八、药物代谢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1－4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第07周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第二章 心血管系统药物*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2.1 抗高血压药*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2.2 抗心律失常药*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2－1、2－3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第07周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2.3 降血脂药*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2.4 抗心绞痛药*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2.5 强心药*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2－4、2－5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第08周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第三章 镇静催眠药和抗癫痫药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3.1 巴比妥类镇静催眠药*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3.2 苯二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氮卓类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催眠镇静药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3－1、3－2、3－3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第08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星期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第5-6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3.3 其他类镇静催眠药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3.4 抗癫痫药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第09周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第四章 镇痛药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 xml:space="preserve">4.1 吗啡及其衍生物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4－1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第09周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4.2 合成镇痛药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一、哌啶类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二、氨基酮类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三、吗啡烃类及苯并吗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喃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4－2、4－3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第10周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四、其他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4.3 阿片受体和阿片样物质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第10周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第五章 解热镇痛药和非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甾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体抗炎药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5.1 非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甾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体抗炎药的作用机制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5.2 解热镇痛药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5－1、5－2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第11周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5.3 非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甾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体抗炎药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一、非选择性的非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甾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体抗炎药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 xml:space="preserve">二、选择性环氧合酶－2抑制剂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5－3、5－4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第11周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第六章 麻醉药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6.1 全身麻醉药*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一、吸入性麻醉药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二、静脉麻醉药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6－1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第12周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6.2 局部麻醉药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—、局部麻醉药的发展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 xml:space="preserve">二、局麻药的结构类型 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三、局麻药的稳定性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及构效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关系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四、局部麻醉药的作用机理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6－2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第12周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第七章 抗菌药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7.1 合成抗菌药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一、磺胺类抗菌药及抗菌增效剂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二、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喹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诺酮类抗菌药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7－1、7－2、7－3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第13周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7.2 抗结核药物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一、合成抗结核药物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二、抗结核抗生素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7－4、7－5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第13周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第八章 抗肿瘤药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 xml:space="preserve">8.1 直接作用于DNA的药物　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一、烷化剂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二、金属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铂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配合物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三、博来霉素类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四、作用于DNA拓扑异构酶的药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8－1、8－2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第14周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8.2 抗代谢物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8.3 抗肿瘤抗生素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8.4 抗肿瘤植物药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8－4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第14周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第九章 抗生素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9.1 β－内酰胺类抗生素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一、基本结构特点和作用机理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二、青霉素类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9－1、9－2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第15周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三、头孢菌素类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四、非经典的β－内酰胺类抗生素和β－内酰胺酶抑制剂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9－3、9－4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第15周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9.2 四环素类抗生素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9.3 氨基糖苷类抗生素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9－5、9－6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第16周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9.4 大环内酯类抗生素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9.5 其他抗生素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9－7、9－8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第16周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第十章 激素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10.1 肽类激素*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 xml:space="preserve">10.2 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甾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体激素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一、概述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二、雌激素及抗雌激素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10－1、10－2、10－3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第17周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第3-4节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三、雄性激素、同化激素和抗雄性激素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四、孕激素和抗孕激素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五、肾上腺皮质激素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  <w:tr w:rsidR="000072C1" w:rsidRPr="000072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第17周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第5-6节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第十一章 维生素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11.1 脂溶性维生素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 xml:space="preserve">一、维生素A 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 xml:space="preserve">二、维生素D 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 xml:space="preserve">三、维生素E 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四、维生素K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11.2 水溶性维生素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一、维生素B族</w:t>
            </w:r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二、维生</w:t>
            </w:r>
            <w:proofErr w:type="gramStart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紊</w:t>
            </w:r>
            <w:proofErr w:type="gramEnd"/>
            <w:r w:rsidRPr="000072C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11－1、11－2、11－3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72C1" w:rsidRPr="000072C1" w:rsidRDefault="000072C1" w:rsidP="000072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2C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同上</w:t>
            </w:r>
          </w:p>
        </w:tc>
      </w:tr>
    </w:tbl>
    <w:p w:rsidR="000072C1" w:rsidRPr="000072C1" w:rsidRDefault="000072C1" w:rsidP="000072C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color w:val="000000"/>
          <w:kern w:val="0"/>
          <w:sz w:val="16"/>
          <w:szCs w:val="16"/>
        </w:rPr>
      </w:pPr>
      <w:r w:rsidRPr="000072C1">
        <w:rPr>
          <w:rFonts w:ascii="Arial" w:eastAsia="宋体" w:hAnsi="Arial" w:cs="Arial" w:hint="eastAsia"/>
          <w:vanish/>
          <w:color w:val="000000"/>
          <w:kern w:val="0"/>
          <w:sz w:val="16"/>
          <w:szCs w:val="16"/>
        </w:rPr>
        <w:t>窗体底端</w:t>
      </w:r>
    </w:p>
    <w:p w:rsidR="00D43998" w:rsidRDefault="000072C1" w:rsidP="000072C1">
      <w:r w:rsidRPr="000072C1">
        <w:rPr>
          <w:rFonts w:ascii="宋体" w:eastAsia="宋体" w:hAnsi="宋体" w:cs="宋体"/>
          <w:color w:val="000000"/>
          <w:kern w:val="0"/>
          <w:sz w:val="18"/>
          <w:szCs w:val="18"/>
        </w:rPr>
        <w:pict/>
      </w:r>
    </w:p>
    <w:sectPr w:rsidR="00D4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C1"/>
    <w:rsid w:val="000072C1"/>
    <w:rsid w:val="00D4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072C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072C1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customStyle="1" w:styleId="style9">
    <w:name w:val="style9"/>
    <w:basedOn w:val="a"/>
    <w:rsid w:val="000072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0072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072C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072C1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0072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2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072C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072C1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customStyle="1" w:styleId="style9">
    <w:name w:val="style9"/>
    <w:basedOn w:val="a"/>
    <w:rsid w:val="000072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0072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072C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072C1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0072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2016-11-22T12:13:00Z</dcterms:created>
  <dcterms:modified xsi:type="dcterms:W3CDTF">2016-11-22T12:20:00Z</dcterms:modified>
</cp:coreProperties>
</file>